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1D" w:rsidRDefault="00D0551D" w:rsidP="00D0551D">
      <w:pPr>
        <w:shd w:val="clear" w:color="auto" w:fill="FFFFFF"/>
        <w:spacing w:after="150"/>
        <w:outlineLvl w:val="1"/>
        <w:rPr>
          <w:b/>
          <w:bCs/>
          <w:color w:val="333333"/>
          <w:spacing w:val="-15"/>
          <w:szCs w:val="24"/>
        </w:rPr>
      </w:pPr>
      <w:bookmarkStart w:id="0" w:name="_GoBack"/>
      <w:bookmarkEnd w:id="0"/>
      <w:r w:rsidRPr="00D0551D">
        <w:rPr>
          <w:b/>
          <w:bCs/>
          <w:color w:val="333333"/>
          <w:spacing w:val="-15"/>
          <w:szCs w:val="24"/>
        </w:rPr>
        <w:t>WETLANDS ECOLOGY - BIO 393</w:t>
      </w:r>
      <w:r w:rsidRPr="00D0551D">
        <w:rPr>
          <w:b/>
          <w:bCs/>
          <w:color w:val="333333"/>
          <w:spacing w:val="-15"/>
          <w:szCs w:val="24"/>
        </w:rPr>
        <w:br/>
        <w:t>DR. TODD HURD - </w:t>
      </w:r>
      <w:hyperlink r:id="rId7" w:tgtFrame="_blank" w:history="1">
        <w:r w:rsidRPr="00D0551D">
          <w:rPr>
            <w:b/>
            <w:bCs/>
            <w:color w:val="72BC11"/>
            <w:spacing w:val="-15"/>
            <w:szCs w:val="24"/>
          </w:rPr>
          <w:t>SHIPPENSBURG</w:t>
        </w:r>
      </w:hyperlink>
      <w:r w:rsidRPr="00D0551D">
        <w:rPr>
          <w:b/>
          <w:bCs/>
          <w:color w:val="333333"/>
          <w:spacing w:val="-15"/>
          <w:szCs w:val="24"/>
        </w:rPr>
        <w:t> UNIVERSITY </w:t>
      </w:r>
    </w:p>
    <w:p w:rsidR="00D0551D" w:rsidRPr="00D0551D" w:rsidRDefault="00D0551D" w:rsidP="00D0551D">
      <w:pPr>
        <w:shd w:val="clear" w:color="auto" w:fill="FFFFFF"/>
        <w:spacing w:after="150"/>
        <w:outlineLvl w:val="1"/>
        <w:rPr>
          <w:b/>
          <w:bCs/>
          <w:color w:val="auto"/>
          <w:spacing w:val="-15"/>
          <w:sz w:val="20"/>
        </w:rPr>
      </w:pPr>
      <w:r w:rsidRPr="00B865A4">
        <w:rPr>
          <w:rStyle w:val="Strong"/>
          <w:color w:val="auto"/>
          <w:sz w:val="22"/>
          <w:szCs w:val="22"/>
          <w:shd w:val="clear" w:color="auto" w:fill="FFFFFF"/>
        </w:rPr>
        <w:t>Description</w:t>
      </w:r>
      <w:proofErr w:type="gramStart"/>
      <w:r w:rsidRPr="00B865A4">
        <w:rPr>
          <w:rStyle w:val="Strong"/>
          <w:color w:val="auto"/>
          <w:sz w:val="22"/>
          <w:szCs w:val="22"/>
          <w:shd w:val="clear" w:color="auto" w:fill="FFFFFF"/>
        </w:rPr>
        <w:t>:</w:t>
      </w:r>
      <w:proofErr w:type="gramEnd"/>
      <w:r w:rsidRPr="00B865A4">
        <w:rPr>
          <w:color w:val="auto"/>
          <w:sz w:val="22"/>
          <w:szCs w:val="22"/>
        </w:rPr>
        <w:br/>
      </w:r>
      <w:r w:rsidRPr="00B865A4">
        <w:rPr>
          <w:color w:val="auto"/>
          <w:sz w:val="22"/>
          <w:szCs w:val="22"/>
          <w:shd w:val="clear" w:color="auto" w:fill="FFFFFF"/>
        </w:rPr>
        <w:t>Students will become familiar with wetland terms and types, wetland hydrology, biogeochemistry (nutrient cycling), succession, and biodiversity. Diverse wetland ecosystems are examined relative to geographical extent, geomorphology, hydrology, chemistry, ecosystem structure, and ecosystem function (succession, productivity, nutrient cycling, etc.). Wetland ecosystems analyzed include: estuaries, tidal freshwater marshes, inland freshwater marshes, peatlands, forested swamps, and riparian wetlands. Wetland values, management, delineation, classification, restoration, and creation are also examined through a combination of</w:t>
      </w:r>
      <w:r w:rsidR="00B865A4" w:rsidRPr="00B865A4">
        <w:rPr>
          <w:rStyle w:val="apple-converted-space"/>
          <w:color w:val="auto"/>
          <w:sz w:val="22"/>
          <w:szCs w:val="22"/>
          <w:shd w:val="clear" w:color="auto" w:fill="FFFFFF"/>
        </w:rPr>
        <w:t xml:space="preserve"> classroom</w:t>
      </w:r>
      <w:r w:rsidR="00B865A4" w:rsidRPr="00B865A4">
        <w:rPr>
          <w:color w:val="auto"/>
          <w:sz w:val="22"/>
          <w:szCs w:val="22"/>
          <w:shd w:val="clear" w:color="auto" w:fill="FFFFFF"/>
        </w:rPr>
        <w:t xml:space="preserve"> </w:t>
      </w:r>
      <w:r w:rsidRPr="00B865A4">
        <w:rPr>
          <w:color w:val="auto"/>
          <w:sz w:val="22"/>
          <w:szCs w:val="22"/>
          <w:shd w:val="clear" w:color="auto" w:fill="FFFFFF"/>
        </w:rPr>
        <w:t>(40-50%) and field experiences (50-60%), including trips to diverse coastal and inland wetlands.</w:t>
      </w:r>
      <w:r w:rsidRPr="00B865A4">
        <w:rPr>
          <w:color w:val="auto"/>
          <w:sz w:val="22"/>
          <w:szCs w:val="22"/>
        </w:rPr>
        <w:br/>
      </w:r>
      <w:r w:rsidRPr="00B865A4">
        <w:rPr>
          <w:color w:val="auto"/>
          <w:sz w:val="22"/>
          <w:szCs w:val="22"/>
        </w:rPr>
        <w:br/>
      </w:r>
      <w:r w:rsidRPr="00B865A4">
        <w:rPr>
          <w:rStyle w:val="Strong"/>
          <w:color w:val="auto"/>
          <w:sz w:val="22"/>
          <w:szCs w:val="22"/>
          <w:shd w:val="clear" w:color="auto" w:fill="FFFFFF"/>
        </w:rPr>
        <w:t>General Description of Field Activities:</w:t>
      </w:r>
      <w:r w:rsidRPr="00B865A4">
        <w:rPr>
          <w:color w:val="auto"/>
          <w:sz w:val="22"/>
          <w:szCs w:val="22"/>
          <w:shd w:val="clear" w:color="auto" w:fill="FFFFFF"/>
        </w:rPr>
        <w:t> </w:t>
      </w:r>
      <w:r w:rsidRPr="00B865A4">
        <w:rPr>
          <w:rStyle w:val="apple-converted-space"/>
          <w:color w:val="auto"/>
          <w:sz w:val="22"/>
          <w:szCs w:val="22"/>
          <w:shd w:val="clear" w:color="auto" w:fill="FFFFFF"/>
        </w:rPr>
        <w:t> </w:t>
      </w:r>
      <w:r w:rsidRPr="00B865A4">
        <w:rPr>
          <w:color w:val="auto"/>
          <w:sz w:val="22"/>
          <w:szCs w:val="22"/>
        </w:rPr>
        <w:br/>
      </w:r>
      <w:r w:rsidRPr="00B865A4">
        <w:rPr>
          <w:color w:val="auto"/>
          <w:sz w:val="22"/>
          <w:szCs w:val="22"/>
          <w:shd w:val="clear" w:color="auto" w:fill="FFFFFF"/>
        </w:rPr>
        <w:t>Half or full day field trips will be taken to diverse inland and coastal wetlands, in order to compare and contrast biotic and abiotic characteristics of these wetlands. Wetland delineation will be conducted by the class following federal protocol during at least one field outing, and techniques for wetland wildlife and coastal zone management in the face of global change emphasized in others. Students should be physically capable of hiking and paddling for the field component of the course.</w:t>
      </w:r>
      <w:r w:rsidRPr="00B865A4">
        <w:rPr>
          <w:color w:val="auto"/>
          <w:sz w:val="22"/>
          <w:szCs w:val="22"/>
        </w:rPr>
        <w:br/>
      </w:r>
      <w:r w:rsidRPr="00B865A4">
        <w:rPr>
          <w:color w:val="auto"/>
          <w:sz w:val="22"/>
          <w:szCs w:val="22"/>
        </w:rPr>
        <w:br/>
      </w:r>
      <w:r w:rsidRPr="00B865A4">
        <w:rPr>
          <w:rStyle w:val="Strong"/>
          <w:color w:val="auto"/>
          <w:sz w:val="22"/>
          <w:szCs w:val="22"/>
          <w:shd w:val="clear" w:color="auto" w:fill="FFFFFF"/>
        </w:rPr>
        <w:t>Prerequisites:</w:t>
      </w:r>
      <w:r w:rsidRPr="00B865A4">
        <w:rPr>
          <w:rStyle w:val="apple-converted-space"/>
          <w:b/>
          <w:bCs/>
          <w:color w:val="auto"/>
          <w:sz w:val="22"/>
          <w:szCs w:val="22"/>
          <w:shd w:val="clear" w:color="auto" w:fill="FFFFFF"/>
        </w:rPr>
        <w:t> </w:t>
      </w:r>
      <w:r w:rsidRPr="00B865A4">
        <w:rPr>
          <w:color w:val="auto"/>
          <w:sz w:val="22"/>
          <w:szCs w:val="22"/>
          <w:shd w:val="clear" w:color="auto" w:fill="FFFFFF"/>
        </w:rPr>
        <w:t>   </w:t>
      </w:r>
      <w:r w:rsidRPr="00B865A4">
        <w:rPr>
          <w:rStyle w:val="apple-converted-space"/>
          <w:color w:val="auto"/>
          <w:sz w:val="22"/>
          <w:szCs w:val="22"/>
          <w:shd w:val="clear" w:color="auto" w:fill="FFFFFF"/>
        </w:rPr>
        <w:t> </w:t>
      </w:r>
      <w:r w:rsidRPr="00B865A4">
        <w:rPr>
          <w:color w:val="auto"/>
          <w:sz w:val="22"/>
          <w:szCs w:val="22"/>
        </w:rPr>
        <w:br/>
      </w:r>
      <w:r w:rsidRPr="00B865A4">
        <w:rPr>
          <w:color w:val="auto"/>
          <w:sz w:val="22"/>
          <w:szCs w:val="22"/>
          <w:shd w:val="clear" w:color="auto" w:fill="FFFFFF"/>
        </w:rPr>
        <w:t xml:space="preserve">One course in Introductory </w:t>
      </w:r>
      <w:r w:rsidR="0012063A">
        <w:rPr>
          <w:color w:val="auto"/>
          <w:sz w:val="22"/>
          <w:szCs w:val="22"/>
          <w:shd w:val="clear" w:color="auto" w:fill="FFFFFF"/>
        </w:rPr>
        <w:t>Biology,</w:t>
      </w:r>
      <w:r w:rsidRPr="00B865A4">
        <w:rPr>
          <w:color w:val="auto"/>
          <w:sz w:val="22"/>
          <w:szCs w:val="22"/>
          <w:shd w:val="clear" w:color="auto" w:fill="FFFFFF"/>
        </w:rPr>
        <w:t xml:space="preserve"> Chemistry</w:t>
      </w:r>
      <w:r w:rsidR="0012063A">
        <w:rPr>
          <w:color w:val="auto"/>
          <w:sz w:val="22"/>
          <w:szCs w:val="22"/>
          <w:shd w:val="clear" w:color="auto" w:fill="FFFFFF"/>
        </w:rPr>
        <w:t>, or Earth Science (or by permission)</w:t>
      </w:r>
      <w:r w:rsidRPr="00B865A4">
        <w:rPr>
          <w:color w:val="auto"/>
          <w:sz w:val="22"/>
          <w:szCs w:val="22"/>
        </w:rPr>
        <w:br/>
      </w:r>
      <w:r w:rsidRPr="00B865A4">
        <w:rPr>
          <w:color w:val="auto"/>
          <w:sz w:val="22"/>
          <w:szCs w:val="22"/>
        </w:rPr>
        <w:br/>
      </w:r>
      <w:r w:rsidRPr="00B865A4">
        <w:rPr>
          <w:rStyle w:val="Strong"/>
          <w:color w:val="auto"/>
          <w:sz w:val="20"/>
          <w:shd w:val="clear" w:color="auto" w:fill="FFFFFF"/>
        </w:rPr>
        <w:t>Required</w:t>
      </w:r>
      <w:r w:rsidRPr="00B865A4">
        <w:rPr>
          <w:rStyle w:val="apple-converted-space"/>
          <w:b/>
          <w:bCs/>
          <w:color w:val="auto"/>
          <w:sz w:val="20"/>
          <w:shd w:val="clear" w:color="auto" w:fill="FFFFFF"/>
        </w:rPr>
        <w:t> </w:t>
      </w:r>
      <w:r w:rsidRPr="00B865A4">
        <w:rPr>
          <w:rStyle w:val="Strong"/>
          <w:color w:val="auto"/>
          <w:sz w:val="20"/>
          <w:shd w:val="clear" w:color="auto" w:fill="FFFFFF"/>
        </w:rPr>
        <w:t>Textbook</w:t>
      </w:r>
      <w:r w:rsidRPr="00B865A4">
        <w:rPr>
          <w:rStyle w:val="apple-converted-space"/>
          <w:b/>
          <w:bCs/>
          <w:color w:val="auto"/>
          <w:sz w:val="20"/>
          <w:shd w:val="clear" w:color="auto" w:fill="FFFFFF"/>
        </w:rPr>
        <w:t> </w:t>
      </w:r>
      <w:r w:rsidRPr="00B865A4">
        <w:rPr>
          <w:rStyle w:val="Strong"/>
          <w:color w:val="auto"/>
          <w:sz w:val="20"/>
          <w:shd w:val="clear" w:color="auto" w:fill="FFFFFF"/>
        </w:rPr>
        <w:t>or Supplies:</w:t>
      </w:r>
      <w:r w:rsidRPr="00B865A4">
        <w:rPr>
          <w:color w:val="auto"/>
          <w:sz w:val="20"/>
        </w:rPr>
        <w:br/>
      </w:r>
      <w:r w:rsidRPr="00B865A4">
        <w:rPr>
          <w:color w:val="auto"/>
          <w:sz w:val="20"/>
          <w:shd w:val="clear" w:color="auto" w:fill="FFFFFF"/>
        </w:rPr>
        <w:t>In Search of Swampland</w:t>
      </w:r>
      <w:r w:rsidRPr="00B865A4">
        <w:rPr>
          <w:color w:val="auto"/>
          <w:sz w:val="20"/>
        </w:rPr>
        <w:br/>
      </w:r>
      <w:r w:rsidRPr="00B865A4">
        <w:rPr>
          <w:color w:val="auto"/>
          <w:sz w:val="20"/>
          <w:shd w:val="clear" w:color="auto" w:fill="FFFFFF"/>
        </w:rPr>
        <w:t xml:space="preserve">by Ralph </w:t>
      </w:r>
      <w:proofErr w:type="spellStart"/>
      <w:r w:rsidRPr="00B865A4">
        <w:rPr>
          <w:color w:val="auto"/>
          <w:sz w:val="20"/>
          <w:shd w:val="clear" w:color="auto" w:fill="FFFFFF"/>
        </w:rPr>
        <w:t>Tiner</w:t>
      </w:r>
      <w:proofErr w:type="spellEnd"/>
      <w:r w:rsidRPr="00B865A4">
        <w:rPr>
          <w:color w:val="auto"/>
          <w:sz w:val="20"/>
        </w:rPr>
        <w:br/>
      </w:r>
      <w:r w:rsidRPr="00B865A4">
        <w:rPr>
          <w:color w:val="auto"/>
          <w:sz w:val="20"/>
          <w:shd w:val="clear" w:color="auto" w:fill="FFFFFF"/>
        </w:rPr>
        <w:t>Paperback: 352 pages</w:t>
      </w:r>
      <w:r w:rsidRPr="00B865A4">
        <w:rPr>
          <w:color w:val="auto"/>
          <w:sz w:val="20"/>
        </w:rPr>
        <w:br/>
      </w:r>
      <w:r w:rsidRPr="00B865A4">
        <w:rPr>
          <w:color w:val="auto"/>
          <w:sz w:val="20"/>
          <w:shd w:val="clear" w:color="auto" w:fill="FFFFFF"/>
        </w:rPr>
        <w:t>Publisher: Rutgers</w:t>
      </w:r>
      <w:r w:rsidRPr="00B865A4">
        <w:rPr>
          <w:rStyle w:val="apple-converted-space"/>
          <w:color w:val="auto"/>
          <w:sz w:val="20"/>
          <w:shd w:val="clear" w:color="auto" w:fill="FFFFFF"/>
        </w:rPr>
        <w:t> </w:t>
      </w:r>
      <w:r w:rsidRPr="00B865A4">
        <w:rPr>
          <w:color w:val="auto"/>
          <w:sz w:val="20"/>
        </w:rPr>
        <w:t>University</w:t>
      </w:r>
      <w:r w:rsidRPr="00B865A4">
        <w:rPr>
          <w:rStyle w:val="apple-converted-space"/>
          <w:color w:val="auto"/>
          <w:sz w:val="20"/>
          <w:shd w:val="clear" w:color="auto" w:fill="FFFFFF"/>
        </w:rPr>
        <w:t> </w:t>
      </w:r>
      <w:r w:rsidRPr="00B865A4">
        <w:rPr>
          <w:color w:val="auto"/>
          <w:sz w:val="20"/>
          <w:shd w:val="clear" w:color="auto" w:fill="FFFFFF"/>
        </w:rPr>
        <w:t>Press; Second edition (September 22, 2005)</w:t>
      </w:r>
      <w:r w:rsidRPr="00B865A4">
        <w:rPr>
          <w:color w:val="auto"/>
          <w:sz w:val="20"/>
        </w:rPr>
        <w:br/>
        <w:t>Language</w:t>
      </w:r>
      <w:r w:rsidRPr="00B865A4">
        <w:rPr>
          <w:color w:val="auto"/>
          <w:sz w:val="20"/>
          <w:shd w:val="clear" w:color="auto" w:fill="FFFFFF"/>
        </w:rPr>
        <w:t>: English</w:t>
      </w:r>
      <w:r w:rsidRPr="00B865A4">
        <w:rPr>
          <w:color w:val="auto"/>
          <w:sz w:val="20"/>
        </w:rPr>
        <w:br/>
      </w:r>
      <w:r w:rsidRPr="00B865A4">
        <w:rPr>
          <w:color w:val="auto"/>
          <w:sz w:val="20"/>
          <w:shd w:val="clear" w:color="auto" w:fill="FFFFFF"/>
        </w:rPr>
        <w:t>ISBN-10: 0813536812</w:t>
      </w:r>
      <w:r w:rsidRPr="00B865A4">
        <w:rPr>
          <w:color w:val="auto"/>
          <w:sz w:val="20"/>
        </w:rPr>
        <w:br/>
      </w:r>
      <w:r w:rsidRPr="00B865A4">
        <w:rPr>
          <w:color w:val="auto"/>
          <w:sz w:val="20"/>
          <w:shd w:val="clear" w:color="auto" w:fill="FFFFFF"/>
        </w:rPr>
        <w:t>ISBN-13: 978-0813536811</w:t>
      </w:r>
      <w:r w:rsidRPr="00B865A4">
        <w:rPr>
          <w:color w:val="auto"/>
          <w:sz w:val="20"/>
        </w:rPr>
        <w:br/>
      </w:r>
      <w:r w:rsidRPr="00B865A4">
        <w:rPr>
          <w:color w:val="auto"/>
          <w:sz w:val="20"/>
        </w:rPr>
        <w:br/>
      </w:r>
      <w:r w:rsidRPr="00B865A4">
        <w:rPr>
          <w:color w:val="auto"/>
          <w:sz w:val="20"/>
          <w:shd w:val="clear" w:color="auto" w:fill="FFFFFF"/>
        </w:rPr>
        <w:t>Chesapeake Bay: Nature of the Estuary: A Field Guide Paperback</w:t>
      </w:r>
      <w:r w:rsidRPr="00B865A4">
        <w:rPr>
          <w:color w:val="auto"/>
          <w:sz w:val="20"/>
        </w:rPr>
        <w:br/>
      </w:r>
      <w:r w:rsidRPr="00B865A4">
        <w:rPr>
          <w:color w:val="auto"/>
          <w:sz w:val="20"/>
          <w:shd w:val="clear" w:color="auto" w:fill="FFFFFF"/>
        </w:rPr>
        <w:t>by Christopher P. White</w:t>
      </w:r>
      <w:r w:rsidRPr="00B865A4">
        <w:rPr>
          <w:color w:val="auto"/>
          <w:sz w:val="20"/>
        </w:rPr>
        <w:br/>
      </w:r>
      <w:r w:rsidRPr="00B865A4">
        <w:rPr>
          <w:color w:val="auto"/>
          <w:sz w:val="20"/>
          <w:shd w:val="clear" w:color="auto" w:fill="FFFFFF"/>
        </w:rPr>
        <w:t>Paperback: 224 pages</w:t>
      </w:r>
      <w:r w:rsidRPr="00B865A4">
        <w:rPr>
          <w:color w:val="auto"/>
          <w:sz w:val="20"/>
        </w:rPr>
        <w:br/>
      </w:r>
      <w:r w:rsidRPr="00B865A4">
        <w:rPr>
          <w:color w:val="auto"/>
          <w:sz w:val="20"/>
          <w:shd w:val="clear" w:color="auto" w:fill="FFFFFF"/>
        </w:rPr>
        <w:t>Publisher: Schiffer Publishing; 1st edition (October 1, 1989)</w:t>
      </w:r>
      <w:r w:rsidRPr="00B865A4">
        <w:rPr>
          <w:color w:val="auto"/>
          <w:sz w:val="20"/>
        </w:rPr>
        <w:br/>
        <w:t>Language</w:t>
      </w:r>
      <w:r w:rsidRPr="00B865A4">
        <w:rPr>
          <w:color w:val="auto"/>
          <w:sz w:val="20"/>
          <w:shd w:val="clear" w:color="auto" w:fill="FFFFFF"/>
        </w:rPr>
        <w:t>: English</w:t>
      </w:r>
      <w:r w:rsidRPr="00B865A4">
        <w:rPr>
          <w:color w:val="auto"/>
          <w:sz w:val="20"/>
        </w:rPr>
        <w:br/>
      </w:r>
      <w:r w:rsidRPr="00B865A4">
        <w:rPr>
          <w:color w:val="auto"/>
          <w:sz w:val="20"/>
          <w:shd w:val="clear" w:color="auto" w:fill="FFFFFF"/>
        </w:rPr>
        <w:t>ISBN-10: 0870333518</w:t>
      </w:r>
      <w:r w:rsidRPr="00B865A4">
        <w:rPr>
          <w:color w:val="auto"/>
          <w:sz w:val="20"/>
        </w:rPr>
        <w:br/>
      </w:r>
      <w:r w:rsidRPr="00B865A4">
        <w:rPr>
          <w:color w:val="auto"/>
          <w:sz w:val="20"/>
          <w:shd w:val="clear" w:color="auto" w:fill="FFFFFF"/>
        </w:rPr>
        <w:t>ISBN-13: 978-0870333514</w:t>
      </w:r>
      <w:r w:rsidRPr="00B865A4">
        <w:rPr>
          <w:rStyle w:val="apple-converted-space"/>
          <w:color w:val="auto"/>
          <w:sz w:val="20"/>
          <w:shd w:val="clear" w:color="auto" w:fill="FFFFFF"/>
        </w:rPr>
        <w:t> </w:t>
      </w:r>
      <w:r w:rsidRPr="00B865A4">
        <w:rPr>
          <w:color w:val="auto"/>
          <w:sz w:val="20"/>
        </w:rPr>
        <w:br/>
      </w:r>
      <w:r w:rsidRPr="00B865A4">
        <w:rPr>
          <w:color w:val="auto"/>
          <w:sz w:val="20"/>
        </w:rPr>
        <w:br/>
      </w:r>
      <w:r w:rsidRPr="00B865A4">
        <w:rPr>
          <w:rStyle w:val="Strong"/>
          <w:color w:val="auto"/>
          <w:sz w:val="20"/>
          <w:shd w:val="clear" w:color="auto" w:fill="FFFFFF"/>
        </w:rPr>
        <w:t>Number of Students</w:t>
      </w:r>
      <w:r w:rsidRPr="00B865A4">
        <w:rPr>
          <w:color w:val="auto"/>
          <w:sz w:val="20"/>
          <w:shd w:val="clear" w:color="auto" w:fill="FFFFFF"/>
        </w:rPr>
        <w:t>:</w:t>
      </w:r>
      <w:r w:rsidRPr="00B865A4">
        <w:rPr>
          <w:color w:val="auto"/>
          <w:sz w:val="20"/>
        </w:rPr>
        <w:br/>
      </w:r>
      <w:r w:rsidRPr="00B865A4">
        <w:rPr>
          <w:color w:val="auto"/>
          <w:sz w:val="20"/>
          <w:shd w:val="clear" w:color="auto" w:fill="FFFFFF"/>
        </w:rPr>
        <w:t>Maximum: 14</w:t>
      </w:r>
    </w:p>
    <w:p w:rsidR="00F36258" w:rsidRDefault="00F36258" w:rsidP="00AC7944">
      <w:pPr>
        <w:tabs>
          <w:tab w:val="left" w:pos="1440"/>
          <w:tab w:val="left" w:pos="5400"/>
          <w:tab w:val="left" w:pos="8639"/>
        </w:tabs>
        <w:rPr>
          <w:b/>
          <w:sz w:val="20"/>
        </w:rPr>
      </w:pPr>
    </w:p>
    <w:p w:rsidR="00F36258" w:rsidRPr="00D0551D" w:rsidRDefault="00D0551D" w:rsidP="00AC7944">
      <w:pPr>
        <w:tabs>
          <w:tab w:val="left" w:pos="1440"/>
          <w:tab w:val="left" w:pos="5400"/>
          <w:tab w:val="left" w:pos="8639"/>
        </w:tabs>
        <w:rPr>
          <w:b/>
          <w:sz w:val="20"/>
          <w:u w:val="single"/>
        </w:rPr>
      </w:pPr>
      <w:r w:rsidRPr="00D0551D">
        <w:rPr>
          <w:b/>
          <w:sz w:val="20"/>
          <w:u w:val="single"/>
        </w:rPr>
        <w:t>Grading</w:t>
      </w:r>
    </w:p>
    <w:p w:rsidR="00D0551D" w:rsidRDefault="00D0551D" w:rsidP="00AC7944">
      <w:pPr>
        <w:tabs>
          <w:tab w:val="left" w:pos="1440"/>
          <w:tab w:val="left" w:pos="5400"/>
          <w:tab w:val="left" w:pos="8639"/>
        </w:tabs>
        <w:rPr>
          <w:b/>
          <w:sz w:val="20"/>
        </w:rPr>
      </w:pPr>
      <w:r>
        <w:rPr>
          <w:b/>
          <w:sz w:val="20"/>
        </w:rPr>
        <w:t>Exams (2)</w:t>
      </w:r>
      <w:r>
        <w:rPr>
          <w:b/>
          <w:sz w:val="20"/>
        </w:rPr>
        <w:tab/>
      </w:r>
      <w:r>
        <w:rPr>
          <w:b/>
          <w:sz w:val="20"/>
        </w:rPr>
        <w:tab/>
        <w:t>200</w:t>
      </w:r>
    </w:p>
    <w:p w:rsidR="00D0551D" w:rsidRDefault="00D0551D" w:rsidP="00AC7944">
      <w:pPr>
        <w:tabs>
          <w:tab w:val="left" w:pos="1440"/>
          <w:tab w:val="left" w:pos="5400"/>
          <w:tab w:val="left" w:pos="8639"/>
        </w:tabs>
        <w:rPr>
          <w:b/>
          <w:sz w:val="20"/>
        </w:rPr>
      </w:pPr>
      <w:r>
        <w:rPr>
          <w:b/>
          <w:sz w:val="20"/>
        </w:rPr>
        <w:t xml:space="preserve">Field Book </w:t>
      </w:r>
      <w:r>
        <w:rPr>
          <w:b/>
          <w:sz w:val="20"/>
        </w:rPr>
        <w:tab/>
      </w:r>
      <w:r>
        <w:rPr>
          <w:b/>
          <w:sz w:val="20"/>
        </w:rPr>
        <w:tab/>
        <w:t>100</w:t>
      </w:r>
    </w:p>
    <w:p w:rsidR="00D0551D" w:rsidRDefault="00D0551D" w:rsidP="00AC7944">
      <w:pPr>
        <w:tabs>
          <w:tab w:val="left" w:pos="1440"/>
          <w:tab w:val="left" w:pos="5400"/>
          <w:tab w:val="left" w:pos="8639"/>
        </w:tabs>
        <w:rPr>
          <w:b/>
          <w:sz w:val="20"/>
        </w:rPr>
      </w:pPr>
      <w:r>
        <w:rPr>
          <w:b/>
          <w:sz w:val="20"/>
        </w:rPr>
        <w:t>Project Presentation</w:t>
      </w:r>
      <w:r>
        <w:rPr>
          <w:b/>
          <w:sz w:val="20"/>
        </w:rPr>
        <w:tab/>
        <w:t>100</w:t>
      </w:r>
    </w:p>
    <w:p w:rsidR="00F36258" w:rsidRDefault="00F36258" w:rsidP="00AC7944">
      <w:pPr>
        <w:tabs>
          <w:tab w:val="left" w:pos="1440"/>
          <w:tab w:val="left" w:pos="5400"/>
          <w:tab w:val="left" w:pos="8639"/>
        </w:tabs>
        <w:rPr>
          <w:b/>
          <w:sz w:val="20"/>
        </w:rPr>
      </w:pPr>
    </w:p>
    <w:p w:rsidR="00F36258" w:rsidRDefault="00D0551D" w:rsidP="00AC7944">
      <w:pPr>
        <w:tabs>
          <w:tab w:val="left" w:pos="1440"/>
          <w:tab w:val="left" w:pos="5400"/>
          <w:tab w:val="left" w:pos="8639"/>
        </w:tabs>
        <w:rPr>
          <w:b/>
          <w:sz w:val="20"/>
        </w:rPr>
      </w:pPr>
      <w:r>
        <w:rPr>
          <w:b/>
          <w:sz w:val="20"/>
        </w:rPr>
        <w:t xml:space="preserve">Academic Dishonesty Policy (see </w:t>
      </w:r>
      <w:proofErr w:type="spellStart"/>
      <w:r>
        <w:rPr>
          <w:b/>
          <w:sz w:val="20"/>
        </w:rPr>
        <w:t>S</w:t>
      </w:r>
      <w:r w:rsidR="002443FC">
        <w:rPr>
          <w:b/>
          <w:sz w:val="20"/>
        </w:rPr>
        <w:t>ee</w:t>
      </w:r>
      <w:proofErr w:type="spellEnd"/>
      <w:r w:rsidR="002443FC">
        <w:rPr>
          <w:b/>
          <w:sz w:val="20"/>
        </w:rPr>
        <w:t xml:space="preserve"> </w:t>
      </w:r>
      <w:hyperlink r:id="rId8" w:history="1">
        <w:r w:rsidR="002443FC" w:rsidRPr="00ED02AA">
          <w:rPr>
            <w:rStyle w:val="Hyperlink"/>
            <w:b/>
            <w:sz w:val="20"/>
          </w:rPr>
          <w:t>http://www.ship.edu/catalog/</w:t>
        </w:r>
      </w:hyperlink>
      <w:r w:rsidR="002443FC">
        <w:rPr>
          <w:b/>
          <w:sz w:val="20"/>
        </w:rPr>
        <w:t xml:space="preserve"> </w:t>
      </w:r>
      <w:proofErr w:type="spellStart"/>
      <w:r w:rsidR="002443FC">
        <w:rPr>
          <w:b/>
          <w:sz w:val="20"/>
        </w:rPr>
        <w:t>ug</w:t>
      </w:r>
      <w:proofErr w:type="spellEnd"/>
      <w:r w:rsidR="002443FC">
        <w:rPr>
          <w:b/>
          <w:sz w:val="20"/>
        </w:rPr>
        <w:t xml:space="preserve"> catalog page 25</w:t>
      </w:r>
    </w:p>
    <w:p w:rsidR="002443FC" w:rsidRDefault="002443FC" w:rsidP="00AC7944">
      <w:pPr>
        <w:tabs>
          <w:tab w:val="left" w:pos="1440"/>
          <w:tab w:val="left" w:pos="5400"/>
          <w:tab w:val="left" w:pos="8639"/>
        </w:tabs>
        <w:rPr>
          <w:b/>
          <w:sz w:val="20"/>
        </w:rPr>
      </w:pPr>
      <w:r>
        <w:rPr>
          <w:b/>
          <w:sz w:val="20"/>
        </w:rPr>
        <w:t>Attendance Policy: You may not complete this course with a grade if you have more than three absences. If illness results in more than three days absence, a medical withdrawal must be requested.</w:t>
      </w:r>
    </w:p>
    <w:p w:rsidR="00F36258" w:rsidRDefault="00F36258" w:rsidP="00AC7944">
      <w:pPr>
        <w:tabs>
          <w:tab w:val="left" w:pos="1440"/>
          <w:tab w:val="left" w:pos="5400"/>
          <w:tab w:val="left" w:pos="8639"/>
        </w:tabs>
        <w:rPr>
          <w:b/>
          <w:sz w:val="20"/>
        </w:rPr>
      </w:pPr>
    </w:p>
    <w:p w:rsidR="002443FC" w:rsidRDefault="002443FC" w:rsidP="00AC7944">
      <w:pPr>
        <w:tabs>
          <w:tab w:val="left" w:pos="1440"/>
          <w:tab w:val="left" w:pos="5400"/>
          <w:tab w:val="left" w:pos="8639"/>
        </w:tabs>
        <w:rPr>
          <w:b/>
          <w:sz w:val="20"/>
        </w:rPr>
      </w:pPr>
    </w:p>
    <w:p w:rsidR="00AC7944" w:rsidRDefault="00AC7944" w:rsidP="00AC7944">
      <w:pPr>
        <w:tabs>
          <w:tab w:val="left" w:pos="1440"/>
          <w:tab w:val="left" w:pos="5400"/>
          <w:tab w:val="left" w:pos="8639"/>
        </w:tabs>
        <w:rPr>
          <w:sz w:val="20"/>
        </w:rPr>
      </w:pPr>
      <w:r>
        <w:rPr>
          <w:b/>
          <w:sz w:val="20"/>
        </w:rPr>
        <w:lastRenderedPageBreak/>
        <w:t>Tentative</w:t>
      </w:r>
      <w:r>
        <w:rPr>
          <w:sz w:val="20"/>
        </w:rPr>
        <w:t xml:space="preserve"> </w:t>
      </w:r>
      <w:r w:rsidR="00043889">
        <w:rPr>
          <w:b/>
          <w:sz w:val="20"/>
        </w:rPr>
        <w:t>Course Outline</w:t>
      </w:r>
    </w:p>
    <w:p w:rsidR="00AC7944" w:rsidRDefault="00AC7944" w:rsidP="00AC7944">
      <w:pPr>
        <w:tabs>
          <w:tab w:val="left" w:pos="1440"/>
          <w:tab w:val="left" w:pos="6480"/>
          <w:tab w:val="left" w:pos="8639"/>
        </w:tabs>
        <w:rPr>
          <w:sz w:val="20"/>
          <w:u w:val="single"/>
        </w:rPr>
      </w:pPr>
      <w:r>
        <w:rPr>
          <w:sz w:val="20"/>
        </w:rPr>
        <w:t>D</w:t>
      </w:r>
      <w:r>
        <w:rPr>
          <w:sz w:val="20"/>
          <w:u w:val="single"/>
        </w:rPr>
        <w:t>ate</w:t>
      </w:r>
      <w:r>
        <w:rPr>
          <w:sz w:val="20"/>
          <w:u w:val="single"/>
        </w:rPr>
        <w:tab/>
        <w:t>Topic</w:t>
      </w:r>
      <w:r>
        <w:rPr>
          <w:sz w:val="20"/>
          <w:u w:val="single"/>
        </w:rPr>
        <w:tab/>
      </w:r>
      <w:smartTag w:uri="urn:schemas-microsoft-com:office:smarttags" w:element="City">
        <w:smartTag w:uri="urn:schemas-microsoft-com:office:smarttags" w:element="place">
          <w:r>
            <w:rPr>
              <w:sz w:val="20"/>
              <w:u w:val="single"/>
            </w:rPr>
            <w:t>Reading</w:t>
          </w:r>
        </w:smartTag>
      </w:smartTag>
    </w:p>
    <w:p w:rsidR="00EE51CA" w:rsidRDefault="00A7572C" w:rsidP="00EE51CA">
      <w:pPr>
        <w:tabs>
          <w:tab w:val="left" w:pos="1440"/>
          <w:tab w:val="left" w:pos="6480"/>
          <w:tab w:val="left" w:pos="8639"/>
        </w:tabs>
        <w:rPr>
          <w:sz w:val="20"/>
        </w:rPr>
      </w:pPr>
      <w:r>
        <w:rPr>
          <w:sz w:val="20"/>
        </w:rPr>
        <w:t>July 2</w:t>
      </w:r>
      <w:r w:rsidR="00AC7944">
        <w:rPr>
          <w:sz w:val="20"/>
        </w:rPr>
        <w:tab/>
      </w:r>
      <w:proofErr w:type="gramStart"/>
      <w:r w:rsidR="00AC7944">
        <w:rPr>
          <w:sz w:val="20"/>
        </w:rPr>
        <w:t>AM</w:t>
      </w:r>
      <w:proofErr w:type="gramEnd"/>
      <w:r w:rsidR="00AC7944">
        <w:rPr>
          <w:sz w:val="20"/>
        </w:rPr>
        <w:t xml:space="preserve">: Introduction; </w:t>
      </w:r>
      <w:r w:rsidR="00EE51CA">
        <w:rPr>
          <w:sz w:val="20"/>
        </w:rPr>
        <w:t>Wetland Definition and Classification</w:t>
      </w:r>
      <w:r w:rsidR="00AC7944">
        <w:rPr>
          <w:sz w:val="20"/>
        </w:rPr>
        <w:t xml:space="preserve">; </w:t>
      </w:r>
    </w:p>
    <w:p w:rsidR="00AC7944" w:rsidRDefault="00EE51CA" w:rsidP="00AC7944">
      <w:pPr>
        <w:tabs>
          <w:tab w:val="left" w:pos="1440"/>
          <w:tab w:val="left" w:pos="6480"/>
          <w:tab w:val="left" w:pos="8639"/>
        </w:tabs>
        <w:rPr>
          <w:sz w:val="20"/>
        </w:rPr>
      </w:pPr>
      <w:r>
        <w:rPr>
          <w:sz w:val="20"/>
        </w:rPr>
        <w:tab/>
      </w:r>
      <w:r w:rsidR="00043889">
        <w:rPr>
          <w:sz w:val="20"/>
        </w:rPr>
        <w:t>Regional Wetlands (overview).</w:t>
      </w:r>
      <w:r w:rsidR="00AC7944">
        <w:rPr>
          <w:sz w:val="20"/>
        </w:rPr>
        <w:tab/>
        <w:t xml:space="preserve">White (3-24)       </w:t>
      </w:r>
    </w:p>
    <w:p w:rsidR="00AC7944" w:rsidRDefault="00AC7944" w:rsidP="0065544B">
      <w:pPr>
        <w:tabs>
          <w:tab w:val="left" w:pos="1440"/>
          <w:tab w:val="left" w:pos="6480"/>
          <w:tab w:val="left" w:pos="8639"/>
        </w:tabs>
        <w:ind w:left="1440"/>
        <w:rPr>
          <w:sz w:val="20"/>
        </w:rPr>
      </w:pPr>
      <w:r>
        <w:rPr>
          <w:sz w:val="20"/>
        </w:rPr>
        <w:t xml:space="preserve">PM: </w:t>
      </w:r>
      <w:r w:rsidR="0043777C">
        <w:rPr>
          <w:sz w:val="20"/>
        </w:rPr>
        <w:t>Project Introduction</w:t>
      </w:r>
      <w:r w:rsidR="00043889">
        <w:rPr>
          <w:sz w:val="20"/>
        </w:rPr>
        <w:t>/Basic Field Techniques (</w:t>
      </w:r>
      <w:r w:rsidR="00D25174">
        <w:rPr>
          <w:sz w:val="20"/>
        </w:rPr>
        <w:t>plot and transect sampling</w:t>
      </w:r>
      <w:r w:rsidR="0065544B">
        <w:rPr>
          <w:sz w:val="20"/>
        </w:rPr>
        <w:t>, plant ID and field books).</w:t>
      </w:r>
    </w:p>
    <w:p w:rsidR="00AC7944" w:rsidRDefault="00AC7944" w:rsidP="00AC7944">
      <w:pPr>
        <w:tabs>
          <w:tab w:val="left" w:pos="1440"/>
          <w:tab w:val="left" w:pos="6480"/>
          <w:tab w:val="left" w:pos="8639"/>
        </w:tabs>
        <w:rPr>
          <w:sz w:val="20"/>
        </w:rPr>
      </w:pPr>
    </w:p>
    <w:p w:rsidR="00043889" w:rsidRDefault="00A7572C" w:rsidP="00AC7944">
      <w:pPr>
        <w:tabs>
          <w:tab w:val="left" w:pos="1440"/>
          <w:tab w:val="left" w:pos="6480"/>
          <w:tab w:val="left" w:pos="8639"/>
        </w:tabs>
        <w:rPr>
          <w:sz w:val="20"/>
        </w:rPr>
      </w:pPr>
      <w:r>
        <w:rPr>
          <w:sz w:val="20"/>
        </w:rPr>
        <w:t>July 3</w:t>
      </w:r>
      <w:r w:rsidR="00AC7944">
        <w:rPr>
          <w:sz w:val="20"/>
        </w:rPr>
        <w:tab/>
      </w:r>
      <w:r w:rsidR="00043889">
        <w:rPr>
          <w:sz w:val="20"/>
        </w:rPr>
        <w:t>AM: Salt Marshes and Salt Marsh Zonation</w:t>
      </w:r>
      <w:r w:rsidR="00043889">
        <w:rPr>
          <w:sz w:val="20"/>
        </w:rPr>
        <w:tab/>
        <w:t>White (133-149)</w:t>
      </w:r>
    </w:p>
    <w:p w:rsidR="00AC7944" w:rsidRPr="00F36258" w:rsidRDefault="00AC7944" w:rsidP="00AC7944">
      <w:pPr>
        <w:tabs>
          <w:tab w:val="left" w:pos="1440"/>
          <w:tab w:val="left" w:pos="6480"/>
          <w:tab w:val="left" w:pos="8639"/>
        </w:tabs>
        <w:rPr>
          <w:b/>
          <w:sz w:val="20"/>
        </w:rPr>
      </w:pPr>
      <w:r>
        <w:rPr>
          <w:sz w:val="20"/>
        </w:rPr>
        <w:tab/>
      </w:r>
      <w:r w:rsidRPr="00F36258">
        <w:rPr>
          <w:b/>
          <w:sz w:val="20"/>
        </w:rPr>
        <w:t xml:space="preserve">PM: </w:t>
      </w:r>
      <w:r w:rsidR="00F36258" w:rsidRPr="00B459EE">
        <w:rPr>
          <w:b/>
          <w:color w:val="FF0000"/>
          <w:sz w:val="20"/>
        </w:rPr>
        <w:t xml:space="preserve">Field trip </w:t>
      </w:r>
      <w:r w:rsidR="005139D1">
        <w:rPr>
          <w:b/>
          <w:color w:val="FF0000"/>
          <w:sz w:val="20"/>
        </w:rPr>
        <w:t>Salt Marsh</w:t>
      </w:r>
      <w:r w:rsidR="00043889" w:rsidRPr="00B459EE">
        <w:rPr>
          <w:b/>
          <w:color w:val="FF0000"/>
          <w:sz w:val="20"/>
        </w:rPr>
        <w:t xml:space="preserve"> Paddle</w:t>
      </w:r>
      <w:r w:rsidR="00A90728">
        <w:rPr>
          <w:b/>
          <w:color w:val="FF0000"/>
          <w:sz w:val="20"/>
        </w:rPr>
        <w:t xml:space="preserve"> </w:t>
      </w:r>
    </w:p>
    <w:p w:rsidR="00AC7944" w:rsidRDefault="00AC7944" w:rsidP="00AC7944">
      <w:pPr>
        <w:tabs>
          <w:tab w:val="left" w:pos="1440"/>
          <w:tab w:val="left" w:pos="6480"/>
          <w:tab w:val="left" w:pos="8639"/>
        </w:tabs>
        <w:rPr>
          <w:sz w:val="20"/>
        </w:rPr>
      </w:pPr>
      <w:r>
        <w:rPr>
          <w:sz w:val="20"/>
        </w:rPr>
        <w:tab/>
      </w:r>
    </w:p>
    <w:p w:rsidR="00B65DEE" w:rsidRDefault="00A7572C" w:rsidP="00B65DEE">
      <w:pPr>
        <w:tabs>
          <w:tab w:val="left" w:pos="1440"/>
          <w:tab w:val="left" w:pos="6480"/>
          <w:tab w:val="left" w:pos="8639"/>
        </w:tabs>
        <w:rPr>
          <w:sz w:val="20"/>
        </w:rPr>
      </w:pPr>
      <w:r>
        <w:rPr>
          <w:sz w:val="20"/>
        </w:rPr>
        <w:t>July 4</w:t>
      </w:r>
      <w:r w:rsidR="00AC7944">
        <w:rPr>
          <w:sz w:val="20"/>
        </w:rPr>
        <w:tab/>
      </w:r>
      <w:proofErr w:type="gramStart"/>
      <w:r w:rsidR="00B65DEE">
        <w:rPr>
          <w:sz w:val="20"/>
        </w:rPr>
        <w:t>AM</w:t>
      </w:r>
      <w:proofErr w:type="gramEnd"/>
      <w:r w:rsidR="00B65DEE">
        <w:rPr>
          <w:sz w:val="20"/>
        </w:rPr>
        <w:t>: Wetland Development; Brackish and Freshwater Tidal Marshes</w:t>
      </w:r>
      <w:r w:rsidR="00B65DEE">
        <w:rPr>
          <w:sz w:val="20"/>
        </w:rPr>
        <w:tab/>
      </w:r>
      <w:r w:rsidR="00B65DEE">
        <w:rPr>
          <w:sz w:val="20"/>
        </w:rPr>
        <w:tab/>
      </w:r>
      <w:r w:rsidR="00B65DEE">
        <w:rPr>
          <w:sz w:val="20"/>
        </w:rPr>
        <w:tab/>
      </w:r>
      <w:r w:rsidR="00B65DEE">
        <w:rPr>
          <w:sz w:val="20"/>
        </w:rPr>
        <w:tab/>
        <w:t>White (97-131)</w:t>
      </w:r>
    </w:p>
    <w:p w:rsidR="00AC7944" w:rsidRDefault="00B65DEE" w:rsidP="00B65DEE">
      <w:pPr>
        <w:tabs>
          <w:tab w:val="left" w:pos="1440"/>
          <w:tab w:val="left" w:pos="6480"/>
          <w:tab w:val="left" w:pos="8639"/>
        </w:tabs>
        <w:rPr>
          <w:sz w:val="20"/>
        </w:rPr>
      </w:pPr>
      <w:r>
        <w:rPr>
          <w:sz w:val="20"/>
        </w:rPr>
        <w:tab/>
        <w:t xml:space="preserve">PM: </w:t>
      </w:r>
      <w:r w:rsidRPr="00B459EE">
        <w:rPr>
          <w:b/>
          <w:color w:val="FF0000"/>
          <w:sz w:val="20"/>
        </w:rPr>
        <w:t>Field Trip Corkers Creek at Shad Landing</w:t>
      </w:r>
      <w:r>
        <w:rPr>
          <w:b/>
          <w:color w:val="FF0000"/>
          <w:sz w:val="20"/>
        </w:rPr>
        <w:t xml:space="preserve"> Paddle</w:t>
      </w:r>
      <w:r>
        <w:rPr>
          <w:sz w:val="20"/>
        </w:rPr>
        <w:tab/>
      </w:r>
    </w:p>
    <w:p w:rsidR="00AC7944" w:rsidRDefault="00AC7944" w:rsidP="00AC7944">
      <w:pPr>
        <w:tabs>
          <w:tab w:val="left" w:pos="1440"/>
          <w:tab w:val="left" w:pos="6480"/>
          <w:tab w:val="left" w:pos="8639"/>
        </w:tabs>
        <w:rPr>
          <w:sz w:val="20"/>
        </w:rPr>
      </w:pPr>
    </w:p>
    <w:p w:rsidR="00B65DEE" w:rsidRDefault="00A7572C" w:rsidP="00B65DEE">
      <w:pPr>
        <w:tabs>
          <w:tab w:val="left" w:pos="1440"/>
          <w:tab w:val="left" w:pos="6480"/>
          <w:tab w:val="left" w:pos="8639"/>
        </w:tabs>
        <w:rPr>
          <w:sz w:val="20"/>
        </w:rPr>
      </w:pPr>
      <w:r>
        <w:rPr>
          <w:sz w:val="20"/>
        </w:rPr>
        <w:t>July 5</w:t>
      </w:r>
      <w:r w:rsidR="00AC7944">
        <w:rPr>
          <w:sz w:val="20"/>
        </w:rPr>
        <w:tab/>
      </w:r>
      <w:r w:rsidR="00B65DEE">
        <w:rPr>
          <w:sz w:val="20"/>
        </w:rPr>
        <w:t>AM: Biological Adaptations of Wetland Plants</w:t>
      </w:r>
      <w:r w:rsidR="00B65DEE">
        <w:rPr>
          <w:sz w:val="20"/>
        </w:rPr>
        <w:tab/>
      </w:r>
    </w:p>
    <w:p w:rsidR="0065544B" w:rsidRDefault="00B65DEE" w:rsidP="00B65DEE">
      <w:pPr>
        <w:tabs>
          <w:tab w:val="left" w:pos="1440"/>
          <w:tab w:val="left" w:pos="6480"/>
          <w:tab w:val="left" w:pos="8639"/>
        </w:tabs>
        <w:rPr>
          <w:sz w:val="20"/>
        </w:rPr>
      </w:pPr>
      <w:r>
        <w:rPr>
          <w:sz w:val="20"/>
        </w:rPr>
        <w:tab/>
        <w:t xml:space="preserve">PM: </w:t>
      </w:r>
      <w:r w:rsidRPr="00EE51CA">
        <w:rPr>
          <w:b/>
          <w:sz w:val="20"/>
        </w:rPr>
        <w:t>Field Trip: Assateague Island; Plant ID &amp; Pressing</w:t>
      </w:r>
    </w:p>
    <w:p w:rsidR="00AC7944" w:rsidRDefault="00AC7944" w:rsidP="00AC7944">
      <w:pPr>
        <w:tabs>
          <w:tab w:val="left" w:pos="1440"/>
          <w:tab w:val="left" w:pos="6480"/>
          <w:tab w:val="left" w:pos="8639"/>
        </w:tabs>
        <w:rPr>
          <w:sz w:val="20"/>
        </w:rPr>
      </w:pPr>
      <w:r>
        <w:rPr>
          <w:sz w:val="20"/>
        </w:rPr>
        <w:tab/>
      </w:r>
    </w:p>
    <w:p w:rsidR="00B459EE" w:rsidRDefault="00AC7944" w:rsidP="002A1993">
      <w:pPr>
        <w:tabs>
          <w:tab w:val="left" w:pos="1440"/>
          <w:tab w:val="left" w:pos="6480"/>
          <w:tab w:val="left" w:pos="8639"/>
        </w:tabs>
        <w:rPr>
          <w:b/>
          <w:sz w:val="20"/>
        </w:rPr>
      </w:pPr>
      <w:r>
        <w:rPr>
          <w:sz w:val="20"/>
        </w:rPr>
        <w:t xml:space="preserve">July </w:t>
      </w:r>
      <w:r w:rsidR="00A7572C">
        <w:rPr>
          <w:sz w:val="20"/>
        </w:rPr>
        <w:t>6</w:t>
      </w:r>
      <w:r>
        <w:rPr>
          <w:sz w:val="20"/>
        </w:rPr>
        <w:tab/>
      </w:r>
      <w:proofErr w:type="gramStart"/>
      <w:r w:rsidR="0065544B">
        <w:rPr>
          <w:sz w:val="20"/>
        </w:rPr>
        <w:t>AM</w:t>
      </w:r>
      <w:proofErr w:type="gramEnd"/>
      <w:r w:rsidR="0065544B">
        <w:rPr>
          <w:sz w:val="20"/>
        </w:rPr>
        <w:t xml:space="preserve">: </w:t>
      </w:r>
      <w:r w:rsidR="00D5700D" w:rsidRPr="001F5BB0">
        <w:rPr>
          <w:b/>
          <w:color w:val="FF0000"/>
          <w:sz w:val="20"/>
        </w:rPr>
        <w:t xml:space="preserve">Field Trip </w:t>
      </w:r>
      <w:r w:rsidR="0065544B" w:rsidRPr="001F5BB0">
        <w:rPr>
          <w:b/>
          <w:color w:val="FF0000"/>
          <w:sz w:val="20"/>
        </w:rPr>
        <w:t>Overview of research on Wallops Island</w:t>
      </w:r>
    </w:p>
    <w:p w:rsidR="00AC7944" w:rsidRDefault="0065544B" w:rsidP="002A1993">
      <w:pPr>
        <w:tabs>
          <w:tab w:val="left" w:pos="1440"/>
          <w:tab w:val="left" w:pos="6480"/>
          <w:tab w:val="left" w:pos="8639"/>
        </w:tabs>
        <w:rPr>
          <w:sz w:val="20"/>
        </w:rPr>
      </w:pPr>
      <w:r>
        <w:rPr>
          <w:sz w:val="20"/>
        </w:rPr>
        <w:tab/>
        <w:t xml:space="preserve">PM: </w:t>
      </w:r>
      <w:r w:rsidR="00D5700D">
        <w:rPr>
          <w:sz w:val="20"/>
        </w:rPr>
        <w:t>Wetland Values; Plan/Execute projects</w:t>
      </w:r>
      <w:r w:rsidR="002A1993">
        <w:rPr>
          <w:sz w:val="20"/>
        </w:rPr>
        <w:tab/>
      </w:r>
    </w:p>
    <w:p w:rsidR="00AC7944" w:rsidRDefault="00AC7944" w:rsidP="00AC7944">
      <w:pPr>
        <w:tabs>
          <w:tab w:val="left" w:pos="1440"/>
          <w:tab w:val="left" w:pos="6480"/>
          <w:tab w:val="left" w:pos="8639"/>
        </w:tabs>
        <w:rPr>
          <w:sz w:val="20"/>
        </w:rPr>
      </w:pPr>
      <w:r>
        <w:rPr>
          <w:sz w:val="20"/>
        </w:rPr>
        <w:tab/>
      </w:r>
      <w:r>
        <w:rPr>
          <w:sz w:val="20"/>
        </w:rPr>
        <w:tab/>
      </w:r>
    </w:p>
    <w:p w:rsidR="00AC7944" w:rsidRDefault="00AC7944" w:rsidP="00AC7944">
      <w:pPr>
        <w:tabs>
          <w:tab w:val="left" w:pos="1440"/>
          <w:tab w:val="left" w:pos="6480"/>
          <w:tab w:val="left" w:pos="8639"/>
        </w:tabs>
        <w:rPr>
          <w:sz w:val="20"/>
        </w:rPr>
      </w:pPr>
      <w:r>
        <w:rPr>
          <w:sz w:val="20"/>
        </w:rPr>
        <w:t xml:space="preserve">July </w:t>
      </w:r>
      <w:r w:rsidR="00A7572C">
        <w:rPr>
          <w:sz w:val="20"/>
        </w:rPr>
        <w:t>9</w:t>
      </w:r>
      <w:r>
        <w:rPr>
          <w:sz w:val="20"/>
        </w:rPr>
        <w:tab/>
        <w:t>Work on project ideas; study for exam</w:t>
      </w:r>
    </w:p>
    <w:p w:rsidR="00AC7944" w:rsidRDefault="00AC7944" w:rsidP="00AC7944">
      <w:pPr>
        <w:tabs>
          <w:tab w:val="left" w:pos="1440"/>
          <w:tab w:val="left" w:pos="6480"/>
          <w:tab w:val="left" w:pos="8639"/>
        </w:tabs>
        <w:rPr>
          <w:sz w:val="20"/>
        </w:rPr>
      </w:pPr>
      <w:r>
        <w:rPr>
          <w:sz w:val="20"/>
        </w:rPr>
        <w:tab/>
      </w:r>
      <w:r w:rsidR="00347197">
        <w:rPr>
          <w:sz w:val="20"/>
        </w:rPr>
        <w:t>Field books due by Monday 9 AM exam</w:t>
      </w:r>
    </w:p>
    <w:p w:rsidR="00AC7944" w:rsidRDefault="00AC7944" w:rsidP="00AC7944">
      <w:pPr>
        <w:tabs>
          <w:tab w:val="left" w:pos="1440"/>
          <w:tab w:val="left" w:pos="6480"/>
          <w:tab w:val="left" w:pos="8639"/>
        </w:tabs>
        <w:rPr>
          <w:sz w:val="20"/>
        </w:rPr>
      </w:pPr>
    </w:p>
    <w:p w:rsidR="00AC7944" w:rsidRDefault="00AC7944" w:rsidP="00AC7944">
      <w:pPr>
        <w:tabs>
          <w:tab w:val="left" w:pos="1440"/>
          <w:tab w:val="left" w:pos="6480"/>
          <w:tab w:val="left" w:pos="8639"/>
        </w:tabs>
        <w:rPr>
          <w:sz w:val="20"/>
        </w:rPr>
      </w:pPr>
      <w:r>
        <w:rPr>
          <w:sz w:val="20"/>
        </w:rPr>
        <w:t xml:space="preserve">July </w:t>
      </w:r>
      <w:r w:rsidR="00A7572C">
        <w:rPr>
          <w:sz w:val="20"/>
        </w:rPr>
        <w:t>10</w:t>
      </w:r>
      <w:r>
        <w:rPr>
          <w:sz w:val="20"/>
        </w:rPr>
        <w:tab/>
        <w:t>9 AM: Exam 1</w:t>
      </w:r>
      <w:r w:rsidR="00CE3E76">
        <w:rPr>
          <w:sz w:val="20"/>
        </w:rPr>
        <w:t xml:space="preserve"> – Taxonomy of dominant wetland plants</w:t>
      </w:r>
      <w:r>
        <w:rPr>
          <w:sz w:val="20"/>
        </w:rPr>
        <w:br/>
      </w:r>
      <w:r>
        <w:rPr>
          <w:sz w:val="20"/>
        </w:rPr>
        <w:tab/>
        <w:t>10:30: Meet about projects (proposal due)</w:t>
      </w:r>
    </w:p>
    <w:p w:rsidR="00AC7944" w:rsidRDefault="00AC7944" w:rsidP="00AC7944">
      <w:pPr>
        <w:tabs>
          <w:tab w:val="left" w:pos="1440"/>
          <w:tab w:val="left" w:pos="6480"/>
          <w:tab w:val="left" w:pos="8639"/>
        </w:tabs>
        <w:rPr>
          <w:sz w:val="20"/>
        </w:rPr>
      </w:pPr>
      <w:r>
        <w:rPr>
          <w:sz w:val="20"/>
        </w:rPr>
        <w:tab/>
      </w:r>
      <w:r w:rsidR="0043777C">
        <w:rPr>
          <w:sz w:val="20"/>
        </w:rPr>
        <w:t xml:space="preserve">PM: </w:t>
      </w:r>
      <w:r w:rsidR="00D5700D" w:rsidRPr="001F5BB0">
        <w:rPr>
          <w:b/>
          <w:color w:val="FF0000"/>
          <w:sz w:val="20"/>
        </w:rPr>
        <w:t xml:space="preserve">Monitor </w:t>
      </w:r>
      <w:r w:rsidR="00D532D6" w:rsidRPr="001F5BB0">
        <w:rPr>
          <w:b/>
          <w:color w:val="FF0000"/>
          <w:sz w:val="20"/>
        </w:rPr>
        <w:t xml:space="preserve">trawl, plankton tow </w:t>
      </w:r>
      <w:proofErr w:type="spellStart"/>
      <w:r w:rsidR="00D532D6" w:rsidRPr="001F5BB0">
        <w:rPr>
          <w:b/>
          <w:color w:val="FF0000"/>
          <w:sz w:val="20"/>
        </w:rPr>
        <w:t>ponar</w:t>
      </w:r>
      <w:proofErr w:type="spellEnd"/>
      <w:r w:rsidR="00D5700D" w:rsidRPr="001F5BB0">
        <w:rPr>
          <w:b/>
          <w:color w:val="FF0000"/>
          <w:sz w:val="20"/>
        </w:rPr>
        <w:t xml:space="preserve"> – Animal ID &amp; Zonation</w:t>
      </w:r>
    </w:p>
    <w:p w:rsidR="00AC7944" w:rsidRDefault="00AC7944" w:rsidP="00AC7944">
      <w:pPr>
        <w:tabs>
          <w:tab w:val="left" w:pos="1440"/>
          <w:tab w:val="left" w:pos="6480"/>
          <w:tab w:val="left" w:pos="8639"/>
        </w:tabs>
        <w:rPr>
          <w:sz w:val="20"/>
        </w:rPr>
      </w:pPr>
    </w:p>
    <w:p w:rsidR="00AC7944" w:rsidRDefault="00AC7944" w:rsidP="00AC7944">
      <w:pPr>
        <w:tabs>
          <w:tab w:val="left" w:pos="1440"/>
          <w:tab w:val="left" w:pos="6480"/>
          <w:tab w:val="left" w:pos="8639"/>
        </w:tabs>
        <w:rPr>
          <w:sz w:val="20"/>
        </w:rPr>
      </w:pPr>
      <w:r>
        <w:rPr>
          <w:sz w:val="20"/>
        </w:rPr>
        <w:t xml:space="preserve">July </w:t>
      </w:r>
      <w:r w:rsidR="00A7572C">
        <w:rPr>
          <w:sz w:val="20"/>
        </w:rPr>
        <w:t>11</w:t>
      </w:r>
      <w:r>
        <w:rPr>
          <w:sz w:val="20"/>
        </w:rPr>
        <w:tab/>
      </w:r>
      <w:r w:rsidR="003F265A">
        <w:rPr>
          <w:sz w:val="20"/>
        </w:rPr>
        <w:t>AM: Wetland Hydrology</w:t>
      </w:r>
      <w:r w:rsidR="00EE51CA">
        <w:rPr>
          <w:sz w:val="20"/>
        </w:rPr>
        <w:t xml:space="preserve"> </w:t>
      </w:r>
    </w:p>
    <w:p w:rsidR="003F265A" w:rsidRDefault="003F265A" w:rsidP="00AC7944">
      <w:pPr>
        <w:tabs>
          <w:tab w:val="left" w:pos="1440"/>
          <w:tab w:val="left" w:pos="6480"/>
          <w:tab w:val="left" w:pos="8639"/>
        </w:tabs>
        <w:rPr>
          <w:sz w:val="20"/>
        </w:rPr>
      </w:pPr>
      <w:r>
        <w:rPr>
          <w:sz w:val="20"/>
        </w:rPr>
        <w:tab/>
        <w:t xml:space="preserve">PM: </w:t>
      </w:r>
      <w:r w:rsidR="0003536B" w:rsidRPr="001F5BB0">
        <w:rPr>
          <w:b/>
          <w:color w:val="FF0000"/>
          <w:sz w:val="20"/>
        </w:rPr>
        <w:t>Mudflat trip (Monitor).</w:t>
      </w:r>
    </w:p>
    <w:p w:rsidR="00AC7944" w:rsidRDefault="00AC7944" w:rsidP="00AC7944">
      <w:pPr>
        <w:tabs>
          <w:tab w:val="left" w:pos="1440"/>
          <w:tab w:val="left" w:pos="6480"/>
          <w:tab w:val="left" w:pos="8639"/>
        </w:tabs>
        <w:rPr>
          <w:sz w:val="20"/>
        </w:rPr>
      </w:pPr>
    </w:p>
    <w:p w:rsidR="00D5700D" w:rsidRDefault="00AC7944" w:rsidP="00AC7944">
      <w:pPr>
        <w:tabs>
          <w:tab w:val="left" w:pos="1440"/>
          <w:tab w:val="left" w:pos="6480"/>
          <w:tab w:val="left" w:pos="8639"/>
        </w:tabs>
        <w:rPr>
          <w:sz w:val="20"/>
        </w:rPr>
      </w:pPr>
      <w:r>
        <w:rPr>
          <w:sz w:val="20"/>
        </w:rPr>
        <w:t xml:space="preserve">July </w:t>
      </w:r>
      <w:r w:rsidR="00A7572C">
        <w:rPr>
          <w:sz w:val="20"/>
        </w:rPr>
        <w:t>12</w:t>
      </w:r>
      <w:r>
        <w:rPr>
          <w:sz w:val="20"/>
        </w:rPr>
        <w:tab/>
      </w:r>
      <w:r w:rsidR="003F265A">
        <w:rPr>
          <w:sz w:val="20"/>
        </w:rPr>
        <w:t xml:space="preserve">AM: </w:t>
      </w:r>
      <w:r w:rsidR="00D5700D">
        <w:rPr>
          <w:sz w:val="20"/>
        </w:rPr>
        <w:t>Wetland Soils and biogeochemistry</w:t>
      </w:r>
      <w:r w:rsidR="00D532D6">
        <w:rPr>
          <w:sz w:val="20"/>
        </w:rPr>
        <w:t>; Delineation</w:t>
      </w:r>
    </w:p>
    <w:p w:rsidR="003F265A" w:rsidRDefault="003F265A" w:rsidP="00AC7944">
      <w:pPr>
        <w:tabs>
          <w:tab w:val="left" w:pos="1440"/>
          <w:tab w:val="left" w:pos="6480"/>
          <w:tab w:val="left" w:pos="8639"/>
        </w:tabs>
        <w:rPr>
          <w:sz w:val="20"/>
        </w:rPr>
      </w:pPr>
      <w:r>
        <w:rPr>
          <w:sz w:val="20"/>
        </w:rPr>
        <w:tab/>
        <w:t xml:space="preserve">PM: </w:t>
      </w:r>
      <w:r w:rsidR="00D532D6" w:rsidRPr="00D532D6">
        <w:rPr>
          <w:b/>
          <w:sz w:val="20"/>
        </w:rPr>
        <w:t>Field Delineation of a wetland boundary</w:t>
      </w:r>
    </w:p>
    <w:p w:rsidR="00AC7944" w:rsidRDefault="00AC7944" w:rsidP="00AC7944">
      <w:pPr>
        <w:tabs>
          <w:tab w:val="left" w:pos="1440"/>
          <w:tab w:val="left" w:pos="6480"/>
          <w:tab w:val="left" w:pos="8639"/>
        </w:tabs>
        <w:rPr>
          <w:sz w:val="20"/>
        </w:rPr>
      </w:pPr>
    </w:p>
    <w:p w:rsidR="003F265A" w:rsidRDefault="00AC7944" w:rsidP="00D532D6">
      <w:pPr>
        <w:tabs>
          <w:tab w:val="left" w:pos="1440"/>
          <w:tab w:val="left" w:pos="6480"/>
          <w:tab w:val="left" w:pos="8639"/>
        </w:tabs>
        <w:rPr>
          <w:b/>
          <w:sz w:val="20"/>
        </w:rPr>
      </w:pPr>
      <w:r>
        <w:rPr>
          <w:sz w:val="20"/>
        </w:rPr>
        <w:t xml:space="preserve">July </w:t>
      </w:r>
      <w:r w:rsidR="00A7572C">
        <w:rPr>
          <w:sz w:val="20"/>
        </w:rPr>
        <w:t>13</w:t>
      </w:r>
      <w:r>
        <w:rPr>
          <w:sz w:val="20"/>
        </w:rPr>
        <w:tab/>
      </w:r>
      <w:r w:rsidR="002E399E">
        <w:rPr>
          <w:b/>
          <w:sz w:val="20"/>
        </w:rPr>
        <w:t>AM: Field Trip to Hickory Point Natural Area (MD</w:t>
      </w:r>
      <w:proofErr w:type="gramStart"/>
      <w:r w:rsidR="002E399E">
        <w:rPr>
          <w:b/>
          <w:sz w:val="20"/>
        </w:rPr>
        <w:t>)</w:t>
      </w:r>
      <w:r w:rsidR="00E7198F">
        <w:rPr>
          <w:b/>
          <w:sz w:val="20"/>
        </w:rPr>
        <w:t xml:space="preserve"> </w:t>
      </w:r>
      <w:r w:rsidR="007B6281">
        <w:rPr>
          <w:b/>
          <w:sz w:val="20"/>
        </w:rPr>
        <w:t>.</w:t>
      </w:r>
      <w:proofErr w:type="gramEnd"/>
      <w:r w:rsidR="007B6281">
        <w:rPr>
          <w:b/>
          <w:sz w:val="20"/>
        </w:rPr>
        <w:t xml:space="preserve"> Remnant Atlantic White Cedar Swamp</w:t>
      </w:r>
    </w:p>
    <w:p w:rsidR="002E399E" w:rsidRDefault="002E399E" w:rsidP="00D532D6">
      <w:pPr>
        <w:tabs>
          <w:tab w:val="left" w:pos="1440"/>
          <w:tab w:val="left" w:pos="6480"/>
          <w:tab w:val="left" w:pos="8639"/>
        </w:tabs>
        <w:rPr>
          <w:sz w:val="20"/>
        </w:rPr>
      </w:pPr>
      <w:r>
        <w:rPr>
          <w:b/>
          <w:sz w:val="20"/>
        </w:rPr>
        <w:tab/>
        <w:t xml:space="preserve">PM: Plant ID; </w:t>
      </w:r>
      <w:r w:rsidR="00E7198F">
        <w:rPr>
          <w:b/>
          <w:sz w:val="20"/>
        </w:rPr>
        <w:t xml:space="preserve">Wetland Delineation; </w:t>
      </w:r>
      <w:r>
        <w:rPr>
          <w:b/>
          <w:sz w:val="20"/>
        </w:rPr>
        <w:t>Presentation of past wetlands research projects</w:t>
      </w:r>
    </w:p>
    <w:p w:rsidR="00EE51CA" w:rsidRDefault="00EE51CA" w:rsidP="00EE51CA">
      <w:pPr>
        <w:tabs>
          <w:tab w:val="left" w:pos="1440"/>
          <w:tab w:val="left" w:pos="6480"/>
          <w:tab w:val="left" w:pos="8639"/>
        </w:tabs>
        <w:rPr>
          <w:sz w:val="20"/>
        </w:rPr>
      </w:pPr>
    </w:p>
    <w:p w:rsidR="00EE51CA" w:rsidRDefault="00AC7944" w:rsidP="00EE51CA">
      <w:pPr>
        <w:tabs>
          <w:tab w:val="left" w:pos="1440"/>
          <w:tab w:val="left" w:pos="6480"/>
          <w:tab w:val="left" w:pos="8639"/>
        </w:tabs>
        <w:rPr>
          <w:b/>
          <w:sz w:val="20"/>
        </w:rPr>
      </w:pPr>
      <w:r>
        <w:rPr>
          <w:sz w:val="20"/>
        </w:rPr>
        <w:t xml:space="preserve">July </w:t>
      </w:r>
      <w:r w:rsidR="00A7572C">
        <w:rPr>
          <w:sz w:val="20"/>
        </w:rPr>
        <w:t>16</w:t>
      </w:r>
      <w:r>
        <w:rPr>
          <w:sz w:val="20"/>
        </w:rPr>
        <w:tab/>
      </w:r>
      <w:r w:rsidR="00347197">
        <w:rPr>
          <w:b/>
          <w:sz w:val="20"/>
        </w:rPr>
        <w:t xml:space="preserve">AM: </w:t>
      </w:r>
      <w:r w:rsidR="00B65DEE" w:rsidRPr="001F5BB0">
        <w:rPr>
          <w:b/>
          <w:color w:val="FF0000"/>
          <w:sz w:val="20"/>
        </w:rPr>
        <w:t>Coastal Research</w:t>
      </w:r>
      <w:r w:rsidR="00CE3E76">
        <w:rPr>
          <w:b/>
          <w:color w:val="FF0000"/>
          <w:sz w:val="20"/>
        </w:rPr>
        <w:t xml:space="preserve"> </w:t>
      </w:r>
      <w:r w:rsidR="00B65DEE" w:rsidRPr="001F5BB0">
        <w:rPr>
          <w:b/>
          <w:color w:val="FF0000"/>
          <w:sz w:val="20"/>
        </w:rPr>
        <w:t xml:space="preserve">at </w:t>
      </w:r>
      <w:proofErr w:type="spellStart"/>
      <w:r w:rsidR="00B65DEE" w:rsidRPr="001F5BB0">
        <w:rPr>
          <w:b/>
          <w:color w:val="FF0000"/>
          <w:sz w:val="20"/>
        </w:rPr>
        <w:t>Greenbackville</w:t>
      </w:r>
      <w:proofErr w:type="spellEnd"/>
    </w:p>
    <w:p w:rsidR="00D532D6" w:rsidRDefault="00D532D6" w:rsidP="00EE51CA">
      <w:pPr>
        <w:tabs>
          <w:tab w:val="left" w:pos="1440"/>
          <w:tab w:val="left" w:pos="6480"/>
          <w:tab w:val="left" w:pos="8639"/>
        </w:tabs>
        <w:rPr>
          <w:sz w:val="20"/>
        </w:rPr>
      </w:pPr>
      <w:r>
        <w:rPr>
          <w:b/>
          <w:sz w:val="20"/>
        </w:rPr>
        <w:tab/>
        <w:t xml:space="preserve">PM: </w:t>
      </w:r>
      <w:r w:rsidR="00B65DEE">
        <w:rPr>
          <w:b/>
          <w:sz w:val="20"/>
        </w:rPr>
        <w:t>Work on projects and field books</w:t>
      </w:r>
    </w:p>
    <w:p w:rsidR="00AC7944" w:rsidRDefault="00AC7944" w:rsidP="00AC7944">
      <w:pPr>
        <w:tabs>
          <w:tab w:val="left" w:pos="1440"/>
          <w:tab w:val="left" w:pos="6480"/>
          <w:tab w:val="left" w:pos="8639"/>
        </w:tabs>
        <w:rPr>
          <w:sz w:val="20"/>
        </w:rPr>
      </w:pPr>
    </w:p>
    <w:p w:rsidR="00A7572C" w:rsidRDefault="00AC7944" w:rsidP="00A7572C">
      <w:pPr>
        <w:tabs>
          <w:tab w:val="left" w:pos="1440"/>
          <w:tab w:val="left" w:pos="6480"/>
          <w:tab w:val="left" w:pos="8639"/>
        </w:tabs>
        <w:rPr>
          <w:sz w:val="20"/>
        </w:rPr>
      </w:pPr>
      <w:r>
        <w:rPr>
          <w:sz w:val="20"/>
        </w:rPr>
        <w:t xml:space="preserve">July </w:t>
      </w:r>
      <w:r w:rsidR="00A7572C">
        <w:rPr>
          <w:sz w:val="20"/>
        </w:rPr>
        <w:t>17</w:t>
      </w:r>
      <w:r>
        <w:rPr>
          <w:sz w:val="20"/>
        </w:rPr>
        <w:tab/>
      </w:r>
      <w:proofErr w:type="gramStart"/>
      <w:r w:rsidR="00A7572C">
        <w:rPr>
          <w:sz w:val="20"/>
        </w:rPr>
        <w:t>AM</w:t>
      </w:r>
      <w:proofErr w:type="gramEnd"/>
      <w:r w:rsidR="00A7572C">
        <w:rPr>
          <w:sz w:val="20"/>
        </w:rPr>
        <w:t>:</w:t>
      </w:r>
      <w:r w:rsidR="00A7572C" w:rsidRPr="00E43CED">
        <w:rPr>
          <w:sz w:val="20"/>
        </w:rPr>
        <w:t xml:space="preserve"> </w:t>
      </w:r>
      <w:r w:rsidR="00A7572C">
        <w:rPr>
          <w:sz w:val="20"/>
        </w:rPr>
        <w:t>Delineation and Field review of wetland plants</w:t>
      </w:r>
    </w:p>
    <w:p w:rsidR="00A7572C" w:rsidRPr="00E43CED" w:rsidRDefault="00A7572C" w:rsidP="00A7572C">
      <w:pPr>
        <w:tabs>
          <w:tab w:val="left" w:pos="1440"/>
          <w:tab w:val="left" w:pos="6480"/>
          <w:tab w:val="left" w:pos="8639"/>
        </w:tabs>
        <w:rPr>
          <w:sz w:val="20"/>
        </w:rPr>
      </w:pPr>
      <w:r>
        <w:rPr>
          <w:sz w:val="20"/>
        </w:rPr>
        <w:tab/>
        <w:t>PM:  Wetland Management (Wildlife and Construction)</w:t>
      </w:r>
    </w:p>
    <w:p w:rsidR="00A7572C" w:rsidRDefault="00A7572C" w:rsidP="00A7572C">
      <w:pPr>
        <w:tabs>
          <w:tab w:val="left" w:pos="1440"/>
          <w:tab w:val="left" w:pos="6480"/>
          <w:tab w:val="left" w:pos="8639"/>
        </w:tabs>
        <w:rPr>
          <w:b/>
          <w:sz w:val="20"/>
        </w:rPr>
      </w:pPr>
      <w:r>
        <w:rPr>
          <w:sz w:val="20"/>
        </w:rPr>
        <w:tab/>
        <w:t>Take home Exam questions given.</w:t>
      </w:r>
    </w:p>
    <w:p w:rsidR="00AC7944" w:rsidRDefault="00AC7944" w:rsidP="00AC7944">
      <w:pPr>
        <w:tabs>
          <w:tab w:val="left" w:pos="1440"/>
          <w:tab w:val="left" w:pos="6480"/>
          <w:tab w:val="left" w:pos="8639"/>
        </w:tabs>
        <w:rPr>
          <w:sz w:val="20"/>
        </w:rPr>
      </w:pPr>
    </w:p>
    <w:p w:rsidR="00A7572C" w:rsidRDefault="00AC7944" w:rsidP="00A7572C">
      <w:pPr>
        <w:tabs>
          <w:tab w:val="left" w:pos="1440"/>
          <w:tab w:val="left" w:pos="6480"/>
          <w:tab w:val="left" w:pos="8639"/>
        </w:tabs>
        <w:rPr>
          <w:b/>
          <w:sz w:val="20"/>
        </w:rPr>
      </w:pPr>
      <w:r>
        <w:rPr>
          <w:sz w:val="20"/>
        </w:rPr>
        <w:t xml:space="preserve">July </w:t>
      </w:r>
      <w:r w:rsidR="00A7572C">
        <w:rPr>
          <w:sz w:val="20"/>
        </w:rPr>
        <w:t>18</w:t>
      </w:r>
      <w:r>
        <w:rPr>
          <w:sz w:val="20"/>
        </w:rPr>
        <w:tab/>
      </w:r>
      <w:proofErr w:type="gramStart"/>
      <w:r w:rsidR="00A7572C">
        <w:rPr>
          <w:b/>
          <w:sz w:val="20"/>
        </w:rPr>
        <w:t>AM</w:t>
      </w:r>
      <w:proofErr w:type="gramEnd"/>
      <w:r w:rsidR="00A7572C">
        <w:rPr>
          <w:b/>
          <w:sz w:val="20"/>
        </w:rPr>
        <w:t xml:space="preserve">: </w:t>
      </w:r>
      <w:r w:rsidR="00A7572C" w:rsidRPr="00EE51CA">
        <w:rPr>
          <w:b/>
          <w:sz w:val="20"/>
        </w:rPr>
        <w:t>Field Trip: Chincoteague NWR</w:t>
      </w:r>
      <w:r w:rsidR="00A7572C">
        <w:rPr>
          <w:b/>
          <w:sz w:val="20"/>
        </w:rPr>
        <w:t xml:space="preserve"> – Treatment Wetlands</w:t>
      </w:r>
    </w:p>
    <w:p w:rsidR="003C7465" w:rsidRDefault="00A7572C" w:rsidP="00A7572C">
      <w:pPr>
        <w:tabs>
          <w:tab w:val="left" w:pos="1440"/>
          <w:tab w:val="left" w:pos="6480"/>
          <w:tab w:val="left" w:pos="8639"/>
        </w:tabs>
        <w:rPr>
          <w:b/>
          <w:sz w:val="20"/>
        </w:rPr>
      </w:pPr>
      <w:r>
        <w:rPr>
          <w:b/>
          <w:sz w:val="20"/>
        </w:rPr>
        <w:t xml:space="preserve">              </w:t>
      </w:r>
      <w:r>
        <w:rPr>
          <w:b/>
          <w:sz w:val="20"/>
        </w:rPr>
        <w:tab/>
        <w:t xml:space="preserve">PM: PM: </w:t>
      </w:r>
      <w:r w:rsidRPr="00EE51CA">
        <w:rPr>
          <w:b/>
          <w:sz w:val="20"/>
        </w:rPr>
        <w:t>Blackwater NWR</w:t>
      </w:r>
      <w:r>
        <w:rPr>
          <w:b/>
          <w:sz w:val="20"/>
        </w:rPr>
        <w:t xml:space="preserve"> – Wildlife and Marsh Management Techniques</w:t>
      </w:r>
    </w:p>
    <w:p w:rsidR="00E037EA" w:rsidRDefault="00E037EA" w:rsidP="00AC7944">
      <w:pPr>
        <w:tabs>
          <w:tab w:val="left" w:pos="1440"/>
          <w:tab w:val="left" w:pos="6480"/>
          <w:tab w:val="left" w:pos="8639"/>
        </w:tabs>
        <w:rPr>
          <w:b/>
          <w:sz w:val="20"/>
        </w:rPr>
      </w:pPr>
    </w:p>
    <w:p w:rsidR="00A7572C" w:rsidRDefault="00E037EA" w:rsidP="00A7572C">
      <w:pPr>
        <w:tabs>
          <w:tab w:val="left" w:pos="1440"/>
          <w:tab w:val="left" w:pos="6480"/>
          <w:tab w:val="left" w:pos="8639"/>
        </w:tabs>
        <w:rPr>
          <w:sz w:val="20"/>
        </w:rPr>
      </w:pPr>
      <w:r w:rsidRPr="00B65DEE">
        <w:rPr>
          <w:sz w:val="20"/>
        </w:rPr>
        <w:t xml:space="preserve">July </w:t>
      </w:r>
      <w:r w:rsidR="00A7572C">
        <w:rPr>
          <w:sz w:val="20"/>
        </w:rPr>
        <w:t>19</w:t>
      </w:r>
      <w:r>
        <w:rPr>
          <w:b/>
          <w:sz w:val="20"/>
        </w:rPr>
        <w:tab/>
      </w:r>
      <w:proofErr w:type="gramStart"/>
      <w:r w:rsidR="00A7572C">
        <w:rPr>
          <w:sz w:val="20"/>
        </w:rPr>
        <w:t>AM</w:t>
      </w:r>
      <w:proofErr w:type="gramEnd"/>
      <w:r w:rsidR="00A7572C">
        <w:rPr>
          <w:sz w:val="20"/>
        </w:rPr>
        <w:t>:</w:t>
      </w:r>
      <w:r w:rsidR="00A7572C">
        <w:rPr>
          <w:b/>
          <w:sz w:val="20"/>
        </w:rPr>
        <w:t xml:space="preserve"> </w:t>
      </w:r>
      <w:r w:rsidR="00A7572C">
        <w:rPr>
          <w:sz w:val="20"/>
        </w:rPr>
        <w:t>Non-tidal marshes</w:t>
      </w:r>
      <w:r w:rsidR="00A7572C" w:rsidRPr="005F58A3">
        <w:rPr>
          <w:sz w:val="20"/>
        </w:rPr>
        <w:t>, peatlands and vernal pools</w:t>
      </w:r>
    </w:p>
    <w:p w:rsidR="00A7572C" w:rsidRDefault="00A7572C" w:rsidP="00A7572C">
      <w:pPr>
        <w:tabs>
          <w:tab w:val="left" w:pos="1440"/>
          <w:tab w:val="left" w:pos="6480"/>
          <w:tab w:val="left" w:pos="8639"/>
        </w:tabs>
        <w:rPr>
          <w:sz w:val="20"/>
        </w:rPr>
      </w:pPr>
      <w:r>
        <w:rPr>
          <w:sz w:val="20"/>
        </w:rPr>
        <w:tab/>
        <w:t>PM: Practical Component of Exam II; Presentation of Projects</w:t>
      </w:r>
    </w:p>
    <w:p w:rsidR="00A7572C" w:rsidRDefault="00A7572C" w:rsidP="00A7572C">
      <w:pPr>
        <w:tabs>
          <w:tab w:val="left" w:pos="1440"/>
          <w:tab w:val="left" w:pos="6480"/>
          <w:tab w:val="left" w:pos="8639"/>
        </w:tabs>
        <w:rPr>
          <w:b/>
          <w:sz w:val="20"/>
        </w:rPr>
      </w:pPr>
      <w:r>
        <w:rPr>
          <w:sz w:val="20"/>
        </w:rPr>
        <w:tab/>
        <w:t xml:space="preserve"> Field book Check #2; </w:t>
      </w:r>
    </w:p>
    <w:p w:rsidR="00375527" w:rsidRDefault="00375527" w:rsidP="00AC7944">
      <w:pPr>
        <w:tabs>
          <w:tab w:val="left" w:pos="1440"/>
          <w:tab w:val="left" w:pos="6480"/>
          <w:tab w:val="left" w:pos="8639"/>
        </w:tabs>
        <w:rPr>
          <w:b/>
          <w:sz w:val="20"/>
        </w:rPr>
      </w:pPr>
    </w:p>
    <w:p w:rsidR="00375527" w:rsidRDefault="00375527" w:rsidP="00AC7944">
      <w:pPr>
        <w:tabs>
          <w:tab w:val="left" w:pos="1440"/>
          <w:tab w:val="left" w:pos="6480"/>
          <w:tab w:val="left" w:pos="8639"/>
        </w:tabs>
        <w:rPr>
          <w:b/>
          <w:sz w:val="20"/>
        </w:rPr>
      </w:pPr>
    </w:p>
    <w:p w:rsidR="00A7572C" w:rsidRDefault="00AC7944" w:rsidP="00A7572C">
      <w:pPr>
        <w:tabs>
          <w:tab w:val="left" w:pos="1440"/>
          <w:tab w:val="left" w:pos="6480"/>
          <w:tab w:val="left" w:pos="8639"/>
        </w:tabs>
        <w:rPr>
          <w:sz w:val="20"/>
        </w:rPr>
      </w:pPr>
      <w:r>
        <w:rPr>
          <w:sz w:val="20"/>
        </w:rPr>
        <w:t xml:space="preserve">July </w:t>
      </w:r>
      <w:r w:rsidR="00A7572C">
        <w:rPr>
          <w:sz w:val="20"/>
        </w:rPr>
        <w:t>20</w:t>
      </w:r>
      <w:r>
        <w:rPr>
          <w:sz w:val="20"/>
        </w:rPr>
        <w:tab/>
      </w:r>
      <w:r w:rsidR="00A7572C">
        <w:rPr>
          <w:sz w:val="20"/>
        </w:rPr>
        <w:t>Take home written exam questions due by 12 noon. Lab/van cleanup</w:t>
      </w:r>
    </w:p>
    <w:p w:rsidR="00EC2A88" w:rsidRDefault="00EC2A88" w:rsidP="00A7572C">
      <w:pPr>
        <w:tabs>
          <w:tab w:val="left" w:pos="1440"/>
          <w:tab w:val="left" w:pos="6480"/>
          <w:tab w:val="left" w:pos="8639"/>
        </w:tabs>
        <w:rPr>
          <w:sz w:val="20"/>
        </w:rPr>
      </w:pPr>
    </w:p>
    <w:p w:rsidR="00EC2A88" w:rsidRDefault="00EC2A88" w:rsidP="005F58A3">
      <w:pPr>
        <w:tabs>
          <w:tab w:val="left" w:pos="1440"/>
          <w:tab w:val="left" w:pos="6480"/>
          <w:tab w:val="left" w:pos="8639"/>
        </w:tabs>
        <w:ind w:left="1440" w:hanging="1440"/>
        <w:rPr>
          <w:sz w:val="20"/>
        </w:rPr>
      </w:pPr>
    </w:p>
    <w:p w:rsidR="00285B85" w:rsidRPr="00F36258" w:rsidRDefault="002443FC" w:rsidP="003436FE">
      <w:pPr>
        <w:tabs>
          <w:tab w:val="left" w:pos="1440"/>
          <w:tab w:val="left" w:pos="6480"/>
          <w:tab w:val="left" w:pos="8639"/>
        </w:tabs>
        <w:ind w:left="1440" w:hanging="1440"/>
        <w:rPr>
          <w:sz w:val="20"/>
        </w:rPr>
      </w:pPr>
      <w:r>
        <w:rPr>
          <w:sz w:val="20"/>
        </w:rPr>
        <w:tab/>
      </w:r>
    </w:p>
    <w:sectPr w:rsidR="00285B85" w:rsidRPr="00F36258" w:rsidSect="002443FC">
      <w:headerReference w:type="default"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BB" w:rsidRDefault="00D205BB">
      <w:r>
        <w:separator/>
      </w:r>
    </w:p>
  </w:endnote>
  <w:endnote w:type="continuationSeparator" w:id="0">
    <w:p w:rsidR="00D205BB" w:rsidRDefault="00D2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82" w:rsidRDefault="00F449BC">
    <w:pPr>
      <w:tabs>
        <w:tab w:val="left" w:pos="6480"/>
        <w:tab w:val="left" w:pos="8639"/>
      </w:tabs>
      <w:ind w:left="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BB" w:rsidRDefault="00D205BB">
      <w:r>
        <w:separator/>
      </w:r>
    </w:p>
  </w:footnote>
  <w:footnote w:type="continuationSeparator" w:id="0">
    <w:p w:rsidR="00D205BB" w:rsidRDefault="00D20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82" w:rsidRDefault="00F449BC">
    <w:pPr>
      <w:tabs>
        <w:tab w:val="left" w:pos="6480"/>
        <w:tab w:val="left" w:pos="8639"/>
      </w:tabs>
      <w:ind w:left="180"/>
    </w:pPr>
  </w:p>
  <w:p w:rsidR="00A02882" w:rsidRDefault="00F449BC">
    <w:pPr>
      <w:tabs>
        <w:tab w:val="left" w:pos="6480"/>
        <w:tab w:val="left" w:pos="8639"/>
      </w:tabs>
      <w:ind w:left="180"/>
    </w:pPr>
  </w:p>
  <w:p w:rsidR="00A02882" w:rsidRDefault="00F449BC">
    <w:pPr>
      <w:tabs>
        <w:tab w:val="left" w:pos="6480"/>
        <w:tab w:val="left" w:pos="8639"/>
      </w:tabs>
      <w:ind w:left="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44"/>
    <w:rsid w:val="0003536B"/>
    <w:rsid w:val="00042D48"/>
    <w:rsid w:val="00043889"/>
    <w:rsid w:val="0012063A"/>
    <w:rsid w:val="001F5BB0"/>
    <w:rsid w:val="002438B4"/>
    <w:rsid w:val="002443FC"/>
    <w:rsid w:val="00285B85"/>
    <w:rsid w:val="002A1993"/>
    <w:rsid w:val="002E399E"/>
    <w:rsid w:val="00325945"/>
    <w:rsid w:val="003436FE"/>
    <w:rsid w:val="00347197"/>
    <w:rsid w:val="00375527"/>
    <w:rsid w:val="003A1272"/>
    <w:rsid w:val="003C7465"/>
    <w:rsid w:val="003F265A"/>
    <w:rsid w:val="004259C7"/>
    <w:rsid w:val="00435F5E"/>
    <w:rsid w:val="0043777C"/>
    <w:rsid w:val="005139D1"/>
    <w:rsid w:val="005F2C4F"/>
    <w:rsid w:val="005F3A38"/>
    <w:rsid w:val="005F58A3"/>
    <w:rsid w:val="0065544B"/>
    <w:rsid w:val="006A76D3"/>
    <w:rsid w:val="007B6281"/>
    <w:rsid w:val="008D6345"/>
    <w:rsid w:val="00A7572C"/>
    <w:rsid w:val="00A90728"/>
    <w:rsid w:val="00AC60C2"/>
    <w:rsid w:val="00AC7944"/>
    <w:rsid w:val="00B459EE"/>
    <w:rsid w:val="00B65DEE"/>
    <w:rsid w:val="00B865A4"/>
    <w:rsid w:val="00BC26DE"/>
    <w:rsid w:val="00C5476C"/>
    <w:rsid w:val="00CE3E76"/>
    <w:rsid w:val="00D0551D"/>
    <w:rsid w:val="00D205BB"/>
    <w:rsid w:val="00D25174"/>
    <w:rsid w:val="00D532D6"/>
    <w:rsid w:val="00D5700D"/>
    <w:rsid w:val="00DB3D6C"/>
    <w:rsid w:val="00E037EA"/>
    <w:rsid w:val="00E43CED"/>
    <w:rsid w:val="00E7198F"/>
    <w:rsid w:val="00EC2A88"/>
    <w:rsid w:val="00EE51CA"/>
    <w:rsid w:val="00F36258"/>
    <w:rsid w:val="00F449BC"/>
    <w:rsid w:val="00F9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44"/>
    <w:pPr>
      <w:spacing w:after="0" w:line="240" w:lineRule="auto"/>
    </w:pPr>
    <w:rPr>
      <w:rFonts w:ascii="Arial" w:eastAsia="Times New Roman" w:hAnsi="Arial" w:cs="Arial"/>
      <w:color w:val="000000"/>
      <w:sz w:val="24"/>
      <w:szCs w:val="20"/>
    </w:rPr>
  </w:style>
  <w:style w:type="paragraph" w:styleId="Heading2">
    <w:name w:val="heading 2"/>
    <w:basedOn w:val="Normal"/>
    <w:link w:val="Heading2Char"/>
    <w:uiPriority w:val="9"/>
    <w:qFormat/>
    <w:rsid w:val="00D0551D"/>
    <w:pPr>
      <w:spacing w:before="100" w:beforeAutospacing="1" w:after="100" w:afterAutospacing="1"/>
      <w:outlineLvl w:val="1"/>
    </w:pPr>
    <w:rPr>
      <w:rFonts w:ascii="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51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0551D"/>
  </w:style>
  <w:style w:type="character" w:styleId="Hyperlink">
    <w:name w:val="Hyperlink"/>
    <w:basedOn w:val="DefaultParagraphFont"/>
    <w:uiPriority w:val="99"/>
    <w:unhideWhenUsed/>
    <w:rsid w:val="00D0551D"/>
    <w:rPr>
      <w:color w:val="0000FF"/>
      <w:u w:val="single"/>
    </w:rPr>
  </w:style>
  <w:style w:type="character" w:styleId="Strong">
    <w:name w:val="Strong"/>
    <w:basedOn w:val="DefaultParagraphFont"/>
    <w:uiPriority w:val="22"/>
    <w:qFormat/>
    <w:rsid w:val="00D0551D"/>
    <w:rPr>
      <w:b/>
      <w:bCs/>
    </w:rPr>
  </w:style>
  <w:style w:type="paragraph" w:styleId="BalloonText">
    <w:name w:val="Balloon Text"/>
    <w:basedOn w:val="Normal"/>
    <w:link w:val="BalloonTextChar"/>
    <w:uiPriority w:val="99"/>
    <w:semiHidden/>
    <w:unhideWhenUsed/>
    <w:rsid w:val="00B86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5A4"/>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44"/>
    <w:pPr>
      <w:spacing w:after="0" w:line="240" w:lineRule="auto"/>
    </w:pPr>
    <w:rPr>
      <w:rFonts w:ascii="Arial" w:eastAsia="Times New Roman" w:hAnsi="Arial" w:cs="Arial"/>
      <w:color w:val="000000"/>
      <w:sz w:val="24"/>
      <w:szCs w:val="20"/>
    </w:rPr>
  </w:style>
  <w:style w:type="paragraph" w:styleId="Heading2">
    <w:name w:val="heading 2"/>
    <w:basedOn w:val="Normal"/>
    <w:link w:val="Heading2Char"/>
    <w:uiPriority w:val="9"/>
    <w:qFormat/>
    <w:rsid w:val="00D0551D"/>
    <w:pPr>
      <w:spacing w:before="100" w:beforeAutospacing="1" w:after="100" w:afterAutospacing="1"/>
      <w:outlineLvl w:val="1"/>
    </w:pPr>
    <w:rPr>
      <w:rFonts w:ascii="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51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0551D"/>
  </w:style>
  <w:style w:type="character" w:styleId="Hyperlink">
    <w:name w:val="Hyperlink"/>
    <w:basedOn w:val="DefaultParagraphFont"/>
    <w:uiPriority w:val="99"/>
    <w:unhideWhenUsed/>
    <w:rsid w:val="00D0551D"/>
    <w:rPr>
      <w:color w:val="0000FF"/>
      <w:u w:val="single"/>
    </w:rPr>
  </w:style>
  <w:style w:type="character" w:styleId="Strong">
    <w:name w:val="Strong"/>
    <w:basedOn w:val="DefaultParagraphFont"/>
    <w:uiPriority w:val="22"/>
    <w:qFormat/>
    <w:rsid w:val="00D0551D"/>
    <w:rPr>
      <w:b/>
      <w:bCs/>
    </w:rPr>
  </w:style>
  <w:style w:type="paragraph" w:styleId="BalloonText">
    <w:name w:val="Balloon Text"/>
    <w:basedOn w:val="Normal"/>
    <w:link w:val="BalloonTextChar"/>
    <w:uiPriority w:val="99"/>
    <w:semiHidden/>
    <w:unhideWhenUsed/>
    <w:rsid w:val="00B86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5A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ip.edu/catalog/" TargetMode="External"/><Relationship Id="rId3" Type="http://schemas.openxmlformats.org/officeDocument/2006/relationships/settings" Target="settings.xml"/><Relationship Id="rId7" Type="http://schemas.openxmlformats.org/officeDocument/2006/relationships/hyperlink" Target="http://www.ship.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Hurd</dc:creator>
  <cp:lastModifiedBy>Windows User</cp:lastModifiedBy>
  <cp:revision>2</cp:revision>
  <cp:lastPrinted>2016-06-13T18:12:00Z</cp:lastPrinted>
  <dcterms:created xsi:type="dcterms:W3CDTF">2018-01-10T18:47:00Z</dcterms:created>
  <dcterms:modified xsi:type="dcterms:W3CDTF">2018-01-10T18:47:00Z</dcterms:modified>
</cp:coreProperties>
</file>